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AA61" w14:textId="77777777" w:rsidR="007433D8" w:rsidRDefault="007433D8" w:rsidP="007433D8">
      <w:pPr>
        <w:rPr>
          <w:sz w:val="16"/>
          <w:szCs w:val="16"/>
        </w:rPr>
      </w:pPr>
      <w:r>
        <w:t xml:space="preserve"> </w:t>
      </w:r>
      <w:r>
        <w:rPr>
          <w:sz w:val="16"/>
          <w:szCs w:val="16"/>
        </w:rPr>
        <w:t xml:space="preserve">Versie 1 januari 2023 – vastgesteld door de CEC d.d. 21-12-2022 </w:t>
      </w:r>
    </w:p>
    <w:p w14:paraId="461FDAB5" w14:textId="3B524989" w:rsidR="007433D8" w:rsidRDefault="007433D8" w:rsidP="007433D8">
      <w:pPr>
        <w:pStyle w:val="Kop1"/>
      </w:pPr>
      <w:r>
        <w:t xml:space="preserve">Registratie examenbewijzen en logboek voor praktijkexamens die niet volledig geobserveerd worden </w:t>
      </w:r>
    </w:p>
    <w:p w14:paraId="2AD6B858" w14:textId="77777777" w:rsidR="007433D8" w:rsidRDefault="007433D8" w:rsidP="007433D8">
      <w:pPr>
        <w:rPr>
          <w:sz w:val="23"/>
          <w:szCs w:val="23"/>
        </w:rPr>
      </w:pPr>
    </w:p>
    <w:p w14:paraId="4F161AA9" w14:textId="77777777" w:rsidR="007433D8" w:rsidRDefault="007433D8" w:rsidP="007433D8">
      <w:pPr>
        <w:rPr>
          <w:rFonts w:ascii="Arial" w:hAnsi="Arial" w:cs="Arial"/>
          <w:sz w:val="20"/>
          <w:szCs w:val="20"/>
        </w:rPr>
      </w:pPr>
      <w:r>
        <w:rPr>
          <w:rFonts w:ascii="Arial" w:hAnsi="Arial" w:cs="Arial"/>
          <w:sz w:val="20"/>
          <w:szCs w:val="20"/>
        </w:rPr>
        <w:t xml:space="preserve">Tijdens de examenperiode beschrijf je per dag aan welke examenopdrachten er gewerkt is, welke activiteiten je uitgevoerd hebt en welke examenbewijzen en examenproducten bij deze activiteiten gemaakt zijn. Het gaat om examens die langer dan een dag duren en niet volledig geobserveerd kunnen worden. </w:t>
      </w:r>
    </w:p>
    <w:p w14:paraId="1E09951F" w14:textId="77777777" w:rsidR="007433D8" w:rsidRDefault="007433D8" w:rsidP="007433D8">
      <w:pPr>
        <w:rPr>
          <w:rFonts w:ascii="Arial" w:hAnsi="Arial" w:cs="Arial"/>
          <w:sz w:val="20"/>
          <w:szCs w:val="20"/>
        </w:rPr>
      </w:pPr>
      <w:r>
        <w:rPr>
          <w:rFonts w:ascii="Arial" w:hAnsi="Arial" w:cs="Arial"/>
          <w:sz w:val="20"/>
          <w:szCs w:val="20"/>
        </w:rPr>
        <w:t xml:space="preserve">Examenbewijzen en examenproducten dienen als voorbereiding op het examengesprek. Tijdens het examengesprek worden de voorgekomen situaties en activiteiten die je tijdens de examenperiode hebt uitgevoerd als uitgangspunt genomen. In het afnameplan van het examen is vooraf aangegeven welke examenbewijzen en/of producten verzameld moeten worden. De examenbewijzen en dit logboek worden geüpload in </w:t>
      </w:r>
      <w:proofErr w:type="spellStart"/>
      <w:r>
        <w:rPr>
          <w:rFonts w:ascii="Arial" w:hAnsi="Arial" w:cs="Arial"/>
          <w:sz w:val="20"/>
          <w:szCs w:val="20"/>
        </w:rPr>
        <w:t>praktijkbeoordelen</w:t>
      </w:r>
      <w:proofErr w:type="spellEnd"/>
      <w:r>
        <w:rPr>
          <w:rFonts w:ascii="Arial" w:hAnsi="Arial" w:cs="Arial"/>
          <w:sz w:val="20"/>
          <w:szCs w:val="20"/>
        </w:rPr>
        <w:t xml:space="preserve"> door jou en/of de assessoren. De uiterste inleverdatum voor het inleveren van de bewijzen staat in het afnameplan. </w:t>
      </w:r>
    </w:p>
    <w:p w14:paraId="70AA83ED" w14:textId="77777777" w:rsidR="007433D8" w:rsidRDefault="007433D8" w:rsidP="007433D8">
      <w:pPr>
        <w:rPr>
          <w:rFonts w:ascii="Arial" w:hAnsi="Arial" w:cs="Arial"/>
          <w:sz w:val="20"/>
          <w:szCs w:val="20"/>
        </w:rPr>
      </w:pPr>
      <w:r>
        <w:rPr>
          <w:rFonts w:ascii="Arial" w:hAnsi="Arial" w:cs="Arial"/>
          <w:sz w:val="20"/>
          <w:szCs w:val="20"/>
        </w:rPr>
        <w:t xml:space="preserve">Wat zet je bij welke kolom neer: </w:t>
      </w:r>
    </w:p>
    <w:p w14:paraId="589407BE" w14:textId="514B2172" w:rsidR="007433D8" w:rsidRPr="007433D8" w:rsidRDefault="007433D8" w:rsidP="007433D8">
      <w:pPr>
        <w:pStyle w:val="Lijstalinea"/>
        <w:numPr>
          <w:ilvl w:val="0"/>
          <w:numId w:val="5"/>
        </w:numPr>
        <w:rPr>
          <w:rFonts w:ascii="Arial" w:hAnsi="Arial" w:cs="Arial"/>
          <w:b/>
          <w:bCs/>
          <w:sz w:val="20"/>
          <w:szCs w:val="20"/>
        </w:rPr>
      </w:pPr>
      <w:r w:rsidRPr="007433D8">
        <w:rPr>
          <w:rFonts w:ascii="Arial" w:hAnsi="Arial" w:cs="Arial"/>
          <w:b/>
          <w:bCs/>
          <w:sz w:val="20"/>
          <w:szCs w:val="20"/>
        </w:rPr>
        <w:t xml:space="preserve">Datum </w:t>
      </w:r>
    </w:p>
    <w:p w14:paraId="2BF49F9C" w14:textId="77777777" w:rsidR="007433D8" w:rsidRDefault="007433D8" w:rsidP="007433D8">
      <w:r>
        <w:t xml:space="preserve">Vul de datum van je werkzaamheden in. De datum moet in de examenperiode vallen, je vindt de periode terug in het afnameplan van je examen. </w:t>
      </w:r>
    </w:p>
    <w:p w14:paraId="461E48D7" w14:textId="77777777" w:rsidR="007433D8" w:rsidRDefault="007433D8" w:rsidP="007433D8"/>
    <w:p w14:paraId="75A22230" w14:textId="77777777" w:rsidR="007433D8" w:rsidRPr="007433D8" w:rsidRDefault="007433D8" w:rsidP="007433D8">
      <w:pPr>
        <w:pStyle w:val="Lijstalinea"/>
        <w:numPr>
          <w:ilvl w:val="0"/>
          <w:numId w:val="5"/>
        </w:numPr>
        <w:rPr>
          <w:b/>
          <w:bCs/>
        </w:rPr>
      </w:pPr>
      <w:r w:rsidRPr="007433D8">
        <w:rPr>
          <w:b/>
          <w:bCs/>
        </w:rPr>
        <w:t xml:space="preserve">Wat heb je gedaan? </w:t>
      </w:r>
    </w:p>
    <w:p w14:paraId="40B597E0" w14:textId="77777777" w:rsidR="007433D8" w:rsidRDefault="007433D8" w:rsidP="007433D8">
      <w:r>
        <w:t>Beschrijf per dag wat er is gedaan</w:t>
      </w:r>
    </w:p>
    <w:p w14:paraId="629BFAF6" w14:textId="4DA9B996" w:rsidR="007433D8" w:rsidRDefault="007433D8" w:rsidP="007433D8">
      <w:pPr>
        <w:pStyle w:val="Lijstalinea"/>
        <w:numPr>
          <w:ilvl w:val="1"/>
          <w:numId w:val="5"/>
        </w:numPr>
      </w:pPr>
      <w:r>
        <w:t xml:space="preserve">Doe dit voor de onderdelen waarvan het werk niet gezien wordt door de assessoren. </w:t>
      </w:r>
    </w:p>
    <w:p w14:paraId="4B3E7382" w14:textId="77777777" w:rsidR="007433D8" w:rsidRDefault="007433D8" w:rsidP="007433D8"/>
    <w:p w14:paraId="7ADB3F72" w14:textId="033B9F32" w:rsidR="007433D8" w:rsidRPr="007433D8" w:rsidRDefault="007433D8" w:rsidP="007433D8">
      <w:pPr>
        <w:pStyle w:val="Lijstalinea"/>
        <w:numPr>
          <w:ilvl w:val="0"/>
          <w:numId w:val="5"/>
        </w:numPr>
        <w:rPr>
          <w:b/>
          <w:bCs/>
        </w:rPr>
      </w:pPr>
      <w:r w:rsidRPr="007433D8">
        <w:rPr>
          <w:b/>
          <w:bCs/>
        </w:rPr>
        <w:t xml:space="preserve">Opdrachtnummer(s) </w:t>
      </w:r>
    </w:p>
    <w:p w14:paraId="3D316140" w14:textId="77777777" w:rsidR="007433D8" w:rsidRDefault="007433D8" w:rsidP="007433D8">
      <w:r>
        <w:t xml:space="preserve">Bij welke opdracht van het examen horen de werkzaamheden die je hebt gedaan? Je vindt de opdrachten terug in het afnameplan en in het examendocument, deze zijn te vinden in </w:t>
      </w:r>
      <w:proofErr w:type="spellStart"/>
      <w:r>
        <w:t>praktijkbeoordelen</w:t>
      </w:r>
      <w:proofErr w:type="spellEnd"/>
      <w:r>
        <w:t xml:space="preserve">. </w:t>
      </w:r>
    </w:p>
    <w:p w14:paraId="7E511F7F" w14:textId="77777777" w:rsidR="007433D8" w:rsidRDefault="007433D8" w:rsidP="007433D8"/>
    <w:p w14:paraId="21936A3B" w14:textId="77777777" w:rsidR="007433D8" w:rsidRPr="007433D8" w:rsidRDefault="007433D8" w:rsidP="007433D8">
      <w:pPr>
        <w:pStyle w:val="Lijstalinea"/>
        <w:numPr>
          <w:ilvl w:val="0"/>
          <w:numId w:val="5"/>
        </w:numPr>
        <w:rPr>
          <w:b/>
          <w:bCs/>
        </w:rPr>
      </w:pPr>
      <w:r w:rsidRPr="007433D8">
        <w:rPr>
          <w:b/>
          <w:bCs/>
        </w:rPr>
        <w:t xml:space="preserve">Examenbewijs of examenproduct </w:t>
      </w:r>
    </w:p>
    <w:p w14:paraId="2A6CB835" w14:textId="3D5283B4" w:rsidR="007433D8" w:rsidRDefault="007433D8" w:rsidP="007433D8">
      <w:r>
        <w:t xml:space="preserve">Aan welk examenbewijs of examenproduct heb je gewerkt? In het afnameplan en in het examendocument vind je de examenbewijzen terug die je moet inleveren. Hoort er geen examenbewijs of examenproduct bij de werkzaamheden die je hebt opgeschreven, laat dan de kolom leeg. </w:t>
      </w:r>
    </w:p>
    <w:p w14:paraId="69925993" w14:textId="77777777" w:rsidR="007433D8" w:rsidRDefault="007433D8" w:rsidP="007433D8"/>
    <w:p w14:paraId="5B67EF41" w14:textId="77777777" w:rsidR="007433D8" w:rsidRPr="007433D8" w:rsidRDefault="007433D8" w:rsidP="007433D8">
      <w:pPr>
        <w:pStyle w:val="Lijstalinea"/>
        <w:numPr>
          <w:ilvl w:val="0"/>
          <w:numId w:val="6"/>
        </w:numPr>
        <w:rPr>
          <w:b/>
          <w:bCs/>
        </w:rPr>
      </w:pPr>
      <w:r w:rsidRPr="007433D8">
        <w:rPr>
          <w:b/>
          <w:bCs/>
        </w:rPr>
        <w:t xml:space="preserve">Handtekening opdrachtgever </w:t>
      </w:r>
    </w:p>
    <w:p w14:paraId="464BC5DE" w14:textId="0431ABD0" w:rsidR="007433D8" w:rsidRDefault="007433D8" w:rsidP="007433D8">
      <w:pPr>
        <w:rPr>
          <w:rFonts w:ascii="Courier New" w:hAnsi="Courier New" w:cs="Courier New"/>
        </w:rPr>
      </w:pPr>
      <w:r>
        <w:t>Bewijs van echtheid dat je de handelingen uit de opdrachten zelf hebt uitgevoerd.</w:t>
      </w:r>
    </w:p>
    <w:p w14:paraId="27E38892" w14:textId="7BAD66C0" w:rsidR="007433D8" w:rsidRDefault="007433D8" w:rsidP="007433D8">
      <w:pPr>
        <w:pStyle w:val="Lijstalinea"/>
        <w:numPr>
          <w:ilvl w:val="1"/>
          <w:numId w:val="5"/>
        </w:numPr>
      </w:pPr>
      <w:r>
        <w:t xml:space="preserve">De opdrachtgever zet per dag een handtekening </w:t>
      </w:r>
    </w:p>
    <w:p w14:paraId="6A58545E" w14:textId="77777777" w:rsidR="004811C5" w:rsidRDefault="004811C5" w:rsidP="007433D8"/>
    <w:p w14:paraId="3CFD79D2" w14:textId="40009FCD" w:rsidR="007433D8" w:rsidRDefault="007433D8">
      <w:r>
        <w:br w:type="page"/>
      </w:r>
    </w:p>
    <w:p w14:paraId="64C069EA" w14:textId="44FDB398" w:rsidR="007433D8" w:rsidRDefault="007433D8" w:rsidP="007433D8">
      <w:pPr>
        <w:sectPr w:rsidR="007433D8" w:rsidSect="00EF41D1">
          <w:headerReference w:type="default" r:id="rId8"/>
          <w:footerReference w:type="default" r:id="rId9"/>
          <w:pgSz w:w="11906" w:h="17338"/>
          <w:pgMar w:top="1161" w:right="1078" w:bottom="652" w:left="1171" w:header="708" w:footer="708" w:gutter="0"/>
          <w:cols w:space="708"/>
          <w:noEndnote/>
        </w:sectPr>
      </w:pPr>
    </w:p>
    <w:tbl>
      <w:tblPr>
        <w:tblStyle w:val="Tabelraster"/>
        <w:tblW w:w="15588" w:type="dxa"/>
        <w:tblLook w:val="04A0" w:firstRow="1" w:lastRow="0" w:firstColumn="1" w:lastColumn="0" w:noHBand="0" w:noVBand="1"/>
      </w:tblPr>
      <w:tblGrid>
        <w:gridCol w:w="1747"/>
        <w:gridCol w:w="1083"/>
        <w:gridCol w:w="2694"/>
        <w:gridCol w:w="4110"/>
        <w:gridCol w:w="2694"/>
        <w:gridCol w:w="3260"/>
      </w:tblGrid>
      <w:tr w:rsidR="007433D8" w:rsidRPr="007312EE" w14:paraId="100067C3" w14:textId="77777777" w:rsidTr="007312EE">
        <w:trPr>
          <w:trHeight w:val="510"/>
        </w:trPr>
        <w:tc>
          <w:tcPr>
            <w:tcW w:w="15588" w:type="dxa"/>
            <w:gridSpan w:val="6"/>
            <w:shd w:val="clear" w:color="auto" w:fill="000644"/>
            <w:vAlign w:val="center"/>
          </w:tcPr>
          <w:p w14:paraId="003518AD" w14:textId="227B02BD" w:rsidR="007433D8" w:rsidRPr="007312EE" w:rsidRDefault="007433D8" w:rsidP="007433D8">
            <w:pPr>
              <w:rPr>
                <w:b/>
                <w:bCs/>
                <w:sz w:val="28"/>
                <w:szCs w:val="28"/>
              </w:rPr>
            </w:pPr>
            <w:r w:rsidRPr="007312EE">
              <w:rPr>
                <w:b/>
                <w:bCs/>
                <w:sz w:val="28"/>
                <w:szCs w:val="28"/>
              </w:rPr>
              <w:lastRenderedPageBreak/>
              <w:t>Registratie examenbewijzen en logboek voor praktijkexamens die niet volledig geobserveerd worden</w:t>
            </w:r>
          </w:p>
        </w:tc>
      </w:tr>
      <w:tr w:rsidR="007433D8" w14:paraId="6D3D1D39" w14:textId="77777777" w:rsidTr="007312EE">
        <w:trPr>
          <w:trHeight w:val="510"/>
        </w:trPr>
        <w:tc>
          <w:tcPr>
            <w:tcW w:w="2830" w:type="dxa"/>
            <w:gridSpan w:val="2"/>
            <w:vAlign w:val="center"/>
          </w:tcPr>
          <w:p w14:paraId="68E570E2" w14:textId="254D2297" w:rsidR="007433D8" w:rsidRDefault="007433D8" w:rsidP="007433D8">
            <w:r>
              <w:t>Naam beroepsproeve:</w:t>
            </w:r>
          </w:p>
        </w:tc>
        <w:tc>
          <w:tcPr>
            <w:tcW w:w="12758" w:type="dxa"/>
            <w:gridSpan w:val="4"/>
            <w:vAlign w:val="center"/>
          </w:tcPr>
          <w:p w14:paraId="403931ED" w14:textId="77777777" w:rsidR="007433D8" w:rsidRDefault="007433D8" w:rsidP="007433D8"/>
        </w:tc>
      </w:tr>
      <w:tr w:rsidR="007433D8" w14:paraId="232AB4CA" w14:textId="77777777" w:rsidTr="007312EE">
        <w:trPr>
          <w:trHeight w:val="510"/>
        </w:trPr>
        <w:tc>
          <w:tcPr>
            <w:tcW w:w="1747" w:type="dxa"/>
            <w:vAlign w:val="center"/>
          </w:tcPr>
          <w:p w14:paraId="5C970286" w14:textId="3CB2FAB6" w:rsidR="007433D8" w:rsidRDefault="007433D8" w:rsidP="007433D8">
            <w:r>
              <w:t>Studentnummer:</w:t>
            </w:r>
          </w:p>
        </w:tc>
        <w:tc>
          <w:tcPr>
            <w:tcW w:w="3777" w:type="dxa"/>
            <w:gridSpan w:val="2"/>
            <w:vAlign w:val="center"/>
          </w:tcPr>
          <w:p w14:paraId="2848C166" w14:textId="0AF609E0" w:rsidR="007433D8" w:rsidRDefault="007433D8" w:rsidP="007433D8">
            <w:r>
              <w:t>Naam student:</w:t>
            </w:r>
          </w:p>
        </w:tc>
        <w:tc>
          <w:tcPr>
            <w:tcW w:w="4110" w:type="dxa"/>
            <w:vAlign w:val="center"/>
          </w:tcPr>
          <w:p w14:paraId="0A301D0E" w14:textId="15FBB464" w:rsidR="007433D8" w:rsidRDefault="007433D8" w:rsidP="007433D8">
            <w:r>
              <w:t>Naam opdrachtgever proeve (jouw begeleider tijdens het examen):</w:t>
            </w:r>
          </w:p>
        </w:tc>
        <w:tc>
          <w:tcPr>
            <w:tcW w:w="2694" w:type="dxa"/>
            <w:vAlign w:val="center"/>
          </w:tcPr>
          <w:p w14:paraId="72D761FF" w14:textId="13A1421D" w:rsidR="007433D8" w:rsidRDefault="007433D8" w:rsidP="007433D8">
            <w:r>
              <w:t>Examencode:</w:t>
            </w:r>
          </w:p>
        </w:tc>
        <w:tc>
          <w:tcPr>
            <w:tcW w:w="3260" w:type="dxa"/>
            <w:vAlign w:val="center"/>
          </w:tcPr>
          <w:p w14:paraId="4BD77184" w14:textId="17C5BF10" w:rsidR="007433D8" w:rsidRDefault="007433D8" w:rsidP="007433D8">
            <w:r>
              <w:t>Opleiding:</w:t>
            </w:r>
          </w:p>
        </w:tc>
      </w:tr>
      <w:tr w:rsidR="007433D8" w14:paraId="52F8F64C" w14:textId="77777777" w:rsidTr="007312EE">
        <w:trPr>
          <w:trHeight w:val="510"/>
        </w:trPr>
        <w:tc>
          <w:tcPr>
            <w:tcW w:w="1747" w:type="dxa"/>
            <w:vAlign w:val="center"/>
          </w:tcPr>
          <w:p w14:paraId="38666913" w14:textId="77777777" w:rsidR="007433D8" w:rsidRDefault="007433D8" w:rsidP="007433D8"/>
        </w:tc>
        <w:tc>
          <w:tcPr>
            <w:tcW w:w="3777" w:type="dxa"/>
            <w:gridSpan w:val="2"/>
            <w:vAlign w:val="center"/>
          </w:tcPr>
          <w:p w14:paraId="4BD9C083" w14:textId="77777777" w:rsidR="007433D8" w:rsidRDefault="007433D8" w:rsidP="007433D8"/>
        </w:tc>
        <w:tc>
          <w:tcPr>
            <w:tcW w:w="4110" w:type="dxa"/>
            <w:vAlign w:val="center"/>
          </w:tcPr>
          <w:p w14:paraId="7BBB4DC8" w14:textId="77777777" w:rsidR="007433D8" w:rsidRDefault="007433D8" w:rsidP="007433D8"/>
        </w:tc>
        <w:tc>
          <w:tcPr>
            <w:tcW w:w="2694" w:type="dxa"/>
            <w:vAlign w:val="center"/>
          </w:tcPr>
          <w:p w14:paraId="5BA3FCF2" w14:textId="77777777" w:rsidR="007433D8" w:rsidRDefault="007433D8" w:rsidP="007433D8"/>
        </w:tc>
        <w:tc>
          <w:tcPr>
            <w:tcW w:w="3260" w:type="dxa"/>
            <w:vAlign w:val="center"/>
          </w:tcPr>
          <w:p w14:paraId="3D2BC387" w14:textId="77777777" w:rsidR="007433D8" w:rsidRDefault="007433D8" w:rsidP="007433D8"/>
        </w:tc>
      </w:tr>
    </w:tbl>
    <w:p w14:paraId="72FF5994" w14:textId="77777777" w:rsidR="00387620" w:rsidRPr="007312EE" w:rsidRDefault="00387620" w:rsidP="007433D8">
      <w:pPr>
        <w:rPr>
          <w:sz w:val="2"/>
          <w:szCs w:val="2"/>
        </w:rPr>
      </w:pPr>
    </w:p>
    <w:tbl>
      <w:tblPr>
        <w:tblStyle w:val="Tabelraster"/>
        <w:tblW w:w="15588" w:type="dxa"/>
        <w:tblLook w:val="04A0" w:firstRow="1" w:lastRow="0" w:firstColumn="1" w:lastColumn="0" w:noHBand="0" w:noVBand="1"/>
      </w:tblPr>
      <w:tblGrid>
        <w:gridCol w:w="670"/>
        <w:gridCol w:w="2019"/>
        <w:gridCol w:w="3827"/>
        <w:gridCol w:w="3544"/>
        <w:gridCol w:w="3260"/>
        <w:gridCol w:w="2268"/>
      </w:tblGrid>
      <w:tr w:rsidR="007433D8" w:rsidRPr="007312EE" w14:paraId="7A76CEBC" w14:textId="77777777" w:rsidTr="007312EE">
        <w:trPr>
          <w:trHeight w:val="510"/>
        </w:trPr>
        <w:tc>
          <w:tcPr>
            <w:tcW w:w="670" w:type="dxa"/>
            <w:tcBorders>
              <w:right w:val="single" w:sz="4" w:space="0" w:color="FFFFFF" w:themeColor="background1"/>
            </w:tcBorders>
            <w:shd w:val="clear" w:color="auto" w:fill="000644"/>
            <w:vAlign w:val="center"/>
          </w:tcPr>
          <w:p w14:paraId="2348907B" w14:textId="48A9F0C8" w:rsidR="007433D8" w:rsidRPr="007312EE" w:rsidRDefault="007433D8" w:rsidP="007433D8">
            <w:pPr>
              <w:rPr>
                <w:b/>
                <w:bCs/>
                <w:sz w:val="28"/>
                <w:szCs w:val="28"/>
              </w:rPr>
            </w:pPr>
            <w:r w:rsidRPr="007312EE">
              <w:rPr>
                <w:b/>
                <w:bCs/>
                <w:sz w:val="28"/>
                <w:szCs w:val="28"/>
              </w:rPr>
              <w:t>Dag</w:t>
            </w:r>
          </w:p>
        </w:tc>
        <w:tc>
          <w:tcPr>
            <w:tcW w:w="2019" w:type="dxa"/>
            <w:tcBorders>
              <w:left w:val="single" w:sz="4" w:space="0" w:color="FFFFFF" w:themeColor="background1"/>
              <w:right w:val="single" w:sz="4" w:space="0" w:color="FFFFFF" w:themeColor="background1"/>
            </w:tcBorders>
            <w:shd w:val="clear" w:color="auto" w:fill="000644"/>
            <w:vAlign w:val="center"/>
          </w:tcPr>
          <w:p w14:paraId="31DB87F7" w14:textId="426E914B" w:rsidR="007433D8" w:rsidRPr="007312EE" w:rsidRDefault="007433D8" w:rsidP="007433D8">
            <w:pPr>
              <w:rPr>
                <w:b/>
                <w:bCs/>
                <w:sz w:val="28"/>
                <w:szCs w:val="28"/>
              </w:rPr>
            </w:pPr>
            <w:r w:rsidRPr="007312EE">
              <w:rPr>
                <w:b/>
                <w:bCs/>
                <w:sz w:val="28"/>
                <w:szCs w:val="28"/>
              </w:rPr>
              <w:t>Datum</w:t>
            </w:r>
          </w:p>
        </w:tc>
        <w:tc>
          <w:tcPr>
            <w:tcW w:w="3827" w:type="dxa"/>
            <w:tcBorders>
              <w:left w:val="single" w:sz="4" w:space="0" w:color="FFFFFF" w:themeColor="background1"/>
              <w:right w:val="single" w:sz="4" w:space="0" w:color="FFFFFF" w:themeColor="background1"/>
            </w:tcBorders>
            <w:shd w:val="clear" w:color="auto" w:fill="000644"/>
            <w:vAlign w:val="center"/>
          </w:tcPr>
          <w:p w14:paraId="4DFBDAEF" w14:textId="4FDFFBBE" w:rsidR="007433D8" w:rsidRPr="007312EE" w:rsidRDefault="007433D8" w:rsidP="007433D8">
            <w:pPr>
              <w:rPr>
                <w:b/>
                <w:bCs/>
                <w:sz w:val="28"/>
                <w:szCs w:val="28"/>
              </w:rPr>
            </w:pPr>
            <w:r w:rsidRPr="007312EE">
              <w:rPr>
                <w:b/>
                <w:bCs/>
                <w:sz w:val="28"/>
                <w:szCs w:val="28"/>
              </w:rPr>
              <w:t>Wat heb je gedaan?</w:t>
            </w:r>
          </w:p>
        </w:tc>
        <w:tc>
          <w:tcPr>
            <w:tcW w:w="3544" w:type="dxa"/>
            <w:tcBorders>
              <w:left w:val="single" w:sz="4" w:space="0" w:color="FFFFFF" w:themeColor="background1"/>
              <w:right w:val="single" w:sz="4" w:space="0" w:color="FFFFFF" w:themeColor="background1"/>
            </w:tcBorders>
            <w:shd w:val="clear" w:color="auto" w:fill="000644"/>
            <w:vAlign w:val="center"/>
          </w:tcPr>
          <w:p w14:paraId="520AD23F" w14:textId="04DF62D0" w:rsidR="007433D8" w:rsidRPr="007312EE" w:rsidRDefault="007433D8" w:rsidP="007433D8">
            <w:pPr>
              <w:rPr>
                <w:b/>
                <w:bCs/>
                <w:sz w:val="28"/>
                <w:szCs w:val="28"/>
              </w:rPr>
            </w:pPr>
            <w:r w:rsidRPr="007312EE">
              <w:rPr>
                <w:b/>
                <w:bCs/>
                <w:sz w:val="28"/>
                <w:szCs w:val="28"/>
              </w:rPr>
              <w:t>Examenopdracht nummer(s) (zie examendocument en/of afnameplan)</w:t>
            </w:r>
          </w:p>
        </w:tc>
        <w:tc>
          <w:tcPr>
            <w:tcW w:w="3260" w:type="dxa"/>
            <w:tcBorders>
              <w:left w:val="single" w:sz="4" w:space="0" w:color="FFFFFF" w:themeColor="background1"/>
              <w:right w:val="single" w:sz="4" w:space="0" w:color="FFFFFF" w:themeColor="background1"/>
            </w:tcBorders>
            <w:shd w:val="clear" w:color="auto" w:fill="000644"/>
            <w:vAlign w:val="center"/>
          </w:tcPr>
          <w:p w14:paraId="0430A969" w14:textId="5ECC50AB" w:rsidR="007433D8" w:rsidRPr="007312EE" w:rsidRDefault="007433D8" w:rsidP="007433D8">
            <w:pPr>
              <w:rPr>
                <w:b/>
                <w:bCs/>
                <w:sz w:val="28"/>
                <w:szCs w:val="28"/>
              </w:rPr>
            </w:pPr>
            <w:r w:rsidRPr="007312EE">
              <w:rPr>
                <w:b/>
                <w:bCs/>
                <w:sz w:val="28"/>
                <w:szCs w:val="28"/>
              </w:rPr>
              <w:t>Examenbewijs of -product  (zie examendocument en/of afnameplan)</w:t>
            </w:r>
          </w:p>
        </w:tc>
        <w:tc>
          <w:tcPr>
            <w:tcW w:w="2268" w:type="dxa"/>
            <w:tcBorders>
              <w:left w:val="single" w:sz="4" w:space="0" w:color="FFFFFF" w:themeColor="background1"/>
            </w:tcBorders>
            <w:shd w:val="clear" w:color="auto" w:fill="000644"/>
            <w:vAlign w:val="center"/>
          </w:tcPr>
          <w:p w14:paraId="59DFD18C" w14:textId="06EA5244" w:rsidR="007433D8" w:rsidRPr="007312EE" w:rsidRDefault="007433D8" w:rsidP="007433D8">
            <w:pPr>
              <w:rPr>
                <w:b/>
                <w:bCs/>
                <w:sz w:val="28"/>
                <w:szCs w:val="28"/>
              </w:rPr>
            </w:pPr>
            <w:r w:rsidRPr="007312EE">
              <w:rPr>
                <w:b/>
                <w:bCs/>
                <w:sz w:val="28"/>
                <w:szCs w:val="28"/>
              </w:rPr>
              <w:t>Handtekening opdrachtgever</w:t>
            </w:r>
          </w:p>
        </w:tc>
      </w:tr>
      <w:tr w:rsidR="007433D8" w14:paraId="149BD6B6" w14:textId="77777777" w:rsidTr="007312EE">
        <w:trPr>
          <w:trHeight w:val="510"/>
        </w:trPr>
        <w:tc>
          <w:tcPr>
            <w:tcW w:w="670" w:type="dxa"/>
            <w:vAlign w:val="center"/>
          </w:tcPr>
          <w:p w14:paraId="3AE5EB32" w14:textId="72E64AB3" w:rsidR="007433D8" w:rsidRDefault="007433D8" w:rsidP="007433D8">
            <w:r>
              <w:t>1.</w:t>
            </w:r>
          </w:p>
        </w:tc>
        <w:tc>
          <w:tcPr>
            <w:tcW w:w="2019" w:type="dxa"/>
            <w:vAlign w:val="center"/>
          </w:tcPr>
          <w:p w14:paraId="217CC265" w14:textId="77777777" w:rsidR="007433D8" w:rsidRDefault="007433D8" w:rsidP="007433D8"/>
        </w:tc>
        <w:tc>
          <w:tcPr>
            <w:tcW w:w="3827" w:type="dxa"/>
            <w:vAlign w:val="center"/>
          </w:tcPr>
          <w:p w14:paraId="4A3A5F61" w14:textId="77777777" w:rsidR="007433D8" w:rsidRDefault="007433D8" w:rsidP="007433D8"/>
        </w:tc>
        <w:tc>
          <w:tcPr>
            <w:tcW w:w="3544" w:type="dxa"/>
            <w:vAlign w:val="center"/>
          </w:tcPr>
          <w:p w14:paraId="3C69D90A" w14:textId="77777777" w:rsidR="007433D8" w:rsidRDefault="007433D8" w:rsidP="007433D8"/>
        </w:tc>
        <w:tc>
          <w:tcPr>
            <w:tcW w:w="3260" w:type="dxa"/>
            <w:vAlign w:val="center"/>
          </w:tcPr>
          <w:p w14:paraId="43B83571" w14:textId="77777777" w:rsidR="007433D8" w:rsidRDefault="007433D8" w:rsidP="007433D8"/>
        </w:tc>
        <w:tc>
          <w:tcPr>
            <w:tcW w:w="2268" w:type="dxa"/>
            <w:vAlign w:val="center"/>
          </w:tcPr>
          <w:p w14:paraId="0CE6FD9B" w14:textId="77777777" w:rsidR="007433D8" w:rsidRDefault="007433D8" w:rsidP="007433D8"/>
        </w:tc>
      </w:tr>
      <w:tr w:rsidR="007433D8" w14:paraId="48FDF9C1" w14:textId="77777777" w:rsidTr="007312EE">
        <w:trPr>
          <w:trHeight w:val="510"/>
        </w:trPr>
        <w:tc>
          <w:tcPr>
            <w:tcW w:w="670" w:type="dxa"/>
            <w:vAlign w:val="center"/>
          </w:tcPr>
          <w:p w14:paraId="3988CED2" w14:textId="50F8A549" w:rsidR="007433D8" w:rsidRDefault="007433D8" w:rsidP="007433D8">
            <w:r>
              <w:t>2.</w:t>
            </w:r>
          </w:p>
        </w:tc>
        <w:tc>
          <w:tcPr>
            <w:tcW w:w="2019" w:type="dxa"/>
            <w:vAlign w:val="center"/>
          </w:tcPr>
          <w:p w14:paraId="50732BCD" w14:textId="77777777" w:rsidR="007433D8" w:rsidRDefault="007433D8" w:rsidP="007433D8"/>
        </w:tc>
        <w:tc>
          <w:tcPr>
            <w:tcW w:w="3827" w:type="dxa"/>
            <w:vAlign w:val="center"/>
          </w:tcPr>
          <w:p w14:paraId="6D642552" w14:textId="77777777" w:rsidR="007433D8" w:rsidRDefault="007433D8" w:rsidP="007433D8"/>
        </w:tc>
        <w:tc>
          <w:tcPr>
            <w:tcW w:w="3544" w:type="dxa"/>
            <w:vAlign w:val="center"/>
          </w:tcPr>
          <w:p w14:paraId="35F8B06D" w14:textId="77777777" w:rsidR="007433D8" w:rsidRDefault="007433D8" w:rsidP="007433D8"/>
        </w:tc>
        <w:tc>
          <w:tcPr>
            <w:tcW w:w="3260" w:type="dxa"/>
            <w:vAlign w:val="center"/>
          </w:tcPr>
          <w:p w14:paraId="20952655" w14:textId="77777777" w:rsidR="007433D8" w:rsidRDefault="007433D8" w:rsidP="007433D8"/>
        </w:tc>
        <w:tc>
          <w:tcPr>
            <w:tcW w:w="2268" w:type="dxa"/>
            <w:vAlign w:val="center"/>
          </w:tcPr>
          <w:p w14:paraId="14EC5177" w14:textId="77777777" w:rsidR="007433D8" w:rsidRDefault="007433D8" w:rsidP="007433D8"/>
        </w:tc>
      </w:tr>
      <w:tr w:rsidR="007433D8" w14:paraId="6266AA19" w14:textId="77777777" w:rsidTr="007312EE">
        <w:trPr>
          <w:trHeight w:val="510"/>
        </w:trPr>
        <w:tc>
          <w:tcPr>
            <w:tcW w:w="670" w:type="dxa"/>
            <w:vAlign w:val="center"/>
          </w:tcPr>
          <w:p w14:paraId="52632B71" w14:textId="39A33728" w:rsidR="007433D8" w:rsidRDefault="007433D8" w:rsidP="007433D8">
            <w:r>
              <w:t>3.</w:t>
            </w:r>
          </w:p>
        </w:tc>
        <w:tc>
          <w:tcPr>
            <w:tcW w:w="2019" w:type="dxa"/>
            <w:vAlign w:val="center"/>
          </w:tcPr>
          <w:p w14:paraId="41866F15" w14:textId="77777777" w:rsidR="007433D8" w:rsidRDefault="007433D8" w:rsidP="007433D8"/>
        </w:tc>
        <w:tc>
          <w:tcPr>
            <w:tcW w:w="3827" w:type="dxa"/>
            <w:vAlign w:val="center"/>
          </w:tcPr>
          <w:p w14:paraId="5D605B15" w14:textId="77777777" w:rsidR="007433D8" w:rsidRDefault="007433D8" w:rsidP="007433D8"/>
        </w:tc>
        <w:tc>
          <w:tcPr>
            <w:tcW w:w="3544" w:type="dxa"/>
            <w:vAlign w:val="center"/>
          </w:tcPr>
          <w:p w14:paraId="54932864" w14:textId="77777777" w:rsidR="007433D8" w:rsidRDefault="007433D8" w:rsidP="007433D8"/>
        </w:tc>
        <w:tc>
          <w:tcPr>
            <w:tcW w:w="3260" w:type="dxa"/>
            <w:vAlign w:val="center"/>
          </w:tcPr>
          <w:p w14:paraId="2C817685" w14:textId="77777777" w:rsidR="007433D8" w:rsidRDefault="007433D8" w:rsidP="007433D8"/>
        </w:tc>
        <w:tc>
          <w:tcPr>
            <w:tcW w:w="2268" w:type="dxa"/>
            <w:vAlign w:val="center"/>
          </w:tcPr>
          <w:p w14:paraId="7DAC9F42" w14:textId="77777777" w:rsidR="007433D8" w:rsidRDefault="007433D8" w:rsidP="007433D8"/>
        </w:tc>
      </w:tr>
      <w:tr w:rsidR="007433D8" w14:paraId="747FEE7D" w14:textId="77777777" w:rsidTr="007312EE">
        <w:trPr>
          <w:trHeight w:val="510"/>
        </w:trPr>
        <w:tc>
          <w:tcPr>
            <w:tcW w:w="670" w:type="dxa"/>
            <w:vAlign w:val="center"/>
          </w:tcPr>
          <w:p w14:paraId="17987C7E" w14:textId="05D8FFCB" w:rsidR="007433D8" w:rsidRDefault="007433D8" w:rsidP="007433D8">
            <w:r>
              <w:t>4.</w:t>
            </w:r>
          </w:p>
        </w:tc>
        <w:tc>
          <w:tcPr>
            <w:tcW w:w="2019" w:type="dxa"/>
            <w:vAlign w:val="center"/>
          </w:tcPr>
          <w:p w14:paraId="4FECA778" w14:textId="77777777" w:rsidR="007433D8" w:rsidRDefault="007433D8" w:rsidP="007433D8"/>
        </w:tc>
        <w:tc>
          <w:tcPr>
            <w:tcW w:w="3827" w:type="dxa"/>
            <w:vAlign w:val="center"/>
          </w:tcPr>
          <w:p w14:paraId="44E17B30" w14:textId="77777777" w:rsidR="007433D8" w:rsidRDefault="007433D8" w:rsidP="007433D8"/>
        </w:tc>
        <w:tc>
          <w:tcPr>
            <w:tcW w:w="3544" w:type="dxa"/>
            <w:vAlign w:val="center"/>
          </w:tcPr>
          <w:p w14:paraId="193FBD0D" w14:textId="77777777" w:rsidR="007433D8" w:rsidRDefault="007433D8" w:rsidP="007433D8"/>
        </w:tc>
        <w:tc>
          <w:tcPr>
            <w:tcW w:w="3260" w:type="dxa"/>
            <w:vAlign w:val="center"/>
          </w:tcPr>
          <w:p w14:paraId="3D4462AE" w14:textId="77777777" w:rsidR="007433D8" w:rsidRDefault="007433D8" w:rsidP="007433D8"/>
        </w:tc>
        <w:tc>
          <w:tcPr>
            <w:tcW w:w="2268" w:type="dxa"/>
            <w:vAlign w:val="center"/>
          </w:tcPr>
          <w:p w14:paraId="038A8794" w14:textId="77777777" w:rsidR="007433D8" w:rsidRDefault="007433D8" w:rsidP="007433D8"/>
        </w:tc>
      </w:tr>
      <w:tr w:rsidR="007433D8" w14:paraId="41CFAB6D" w14:textId="77777777" w:rsidTr="007312EE">
        <w:trPr>
          <w:trHeight w:val="510"/>
        </w:trPr>
        <w:tc>
          <w:tcPr>
            <w:tcW w:w="670" w:type="dxa"/>
            <w:vAlign w:val="center"/>
          </w:tcPr>
          <w:p w14:paraId="6AED1450" w14:textId="6BD1E3D4" w:rsidR="007433D8" w:rsidRDefault="007433D8" w:rsidP="007433D8">
            <w:r>
              <w:t>5.</w:t>
            </w:r>
          </w:p>
        </w:tc>
        <w:tc>
          <w:tcPr>
            <w:tcW w:w="2019" w:type="dxa"/>
            <w:vAlign w:val="center"/>
          </w:tcPr>
          <w:p w14:paraId="24313847" w14:textId="77777777" w:rsidR="007433D8" w:rsidRDefault="007433D8" w:rsidP="007433D8"/>
        </w:tc>
        <w:tc>
          <w:tcPr>
            <w:tcW w:w="3827" w:type="dxa"/>
            <w:vAlign w:val="center"/>
          </w:tcPr>
          <w:p w14:paraId="0F48AEF9" w14:textId="77777777" w:rsidR="007433D8" w:rsidRDefault="007433D8" w:rsidP="007433D8"/>
        </w:tc>
        <w:tc>
          <w:tcPr>
            <w:tcW w:w="3544" w:type="dxa"/>
            <w:vAlign w:val="center"/>
          </w:tcPr>
          <w:p w14:paraId="726D3C41" w14:textId="77777777" w:rsidR="007433D8" w:rsidRDefault="007433D8" w:rsidP="007433D8"/>
        </w:tc>
        <w:tc>
          <w:tcPr>
            <w:tcW w:w="3260" w:type="dxa"/>
            <w:vAlign w:val="center"/>
          </w:tcPr>
          <w:p w14:paraId="63AD737C" w14:textId="77777777" w:rsidR="007433D8" w:rsidRDefault="007433D8" w:rsidP="007433D8"/>
        </w:tc>
        <w:tc>
          <w:tcPr>
            <w:tcW w:w="2268" w:type="dxa"/>
            <w:vAlign w:val="center"/>
          </w:tcPr>
          <w:p w14:paraId="10344F37" w14:textId="77777777" w:rsidR="007433D8" w:rsidRDefault="007433D8" w:rsidP="007433D8"/>
        </w:tc>
      </w:tr>
      <w:tr w:rsidR="007433D8" w14:paraId="0FEA97DB" w14:textId="77777777" w:rsidTr="007312EE">
        <w:trPr>
          <w:trHeight w:val="510"/>
        </w:trPr>
        <w:tc>
          <w:tcPr>
            <w:tcW w:w="670" w:type="dxa"/>
            <w:vAlign w:val="center"/>
          </w:tcPr>
          <w:p w14:paraId="56F04226" w14:textId="28982077" w:rsidR="007433D8" w:rsidRDefault="007433D8" w:rsidP="007433D8">
            <w:r>
              <w:t>6.</w:t>
            </w:r>
          </w:p>
        </w:tc>
        <w:tc>
          <w:tcPr>
            <w:tcW w:w="2019" w:type="dxa"/>
            <w:vAlign w:val="center"/>
          </w:tcPr>
          <w:p w14:paraId="5A268591" w14:textId="77777777" w:rsidR="007433D8" w:rsidRDefault="007433D8" w:rsidP="007433D8"/>
        </w:tc>
        <w:tc>
          <w:tcPr>
            <w:tcW w:w="3827" w:type="dxa"/>
            <w:vAlign w:val="center"/>
          </w:tcPr>
          <w:p w14:paraId="12DEFCBF" w14:textId="77777777" w:rsidR="007433D8" w:rsidRDefault="007433D8" w:rsidP="007433D8"/>
        </w:tc>
        <w:tc>
          <w:tcPr>
            <w:tcW w:w="3544" w:type="dxa"/>
            <w:vAlign w:val="center"/>
          </w:tcPr>
          <w:p w14:paraId="0F92E28A" w14:textId="77777777" w:rsidR="007433D8" w:rsidRDefault="007433D8" w:rsidP="007433D8"/>
        </w:tc>
        <w:tc>
          <w:tcPr>
            <w:tcW w:w="3260" w:type="dxa"/>
            <w:vAlign w:val="center"/>
          </w:tcPr>
          <w:p w14:paraId="11096FA0" w14:textId="77777777" w:rsidR="007433D8" w:rsidRDefault="007433D8" w:rsidP="007433D8"/>
        </w:tc>
        <w:tc>
          <w:tcPr>
            <w:tcW w:w="2268" w:type="dxa"/>
            <w:vAlign w:val="center"/>
          </w:tcPr>
          <w:p w14:paraId="320BF609" w14:textId="77777777" w:rsidR="007433D8" w:rsidRDefault="007433D8" w:rsidP="007433D8"/>
        </w:tc>
      </w:tr>
      <w:tr w:rsidR="007433D8" w14:paraId="66BEEDAC" w14:textId="77777777" w:rsidTr="007312EE">
        <w:trPr>
          <w:trHeight w:val="510"/>
        </w:trPr>
        <w:tc>
          <w:tcPr>
            <w:tcW w:w="670" w:type="dxa"/>
            <w:vAlign w:val="center"/>
          </w:tcPr>
          <w:p w14:paraId="35D06535" w14:textId="70E8A894" w:rsidR="007433D8" w:rsidRDefault="007433D8" w:rsidP="007433D8">
            <w:r>
              <w:t>7.</w:t>
            </w:r>
          </w:p>
        </w:tc>
        <w:tc>
          <w:tcPr>
            <w:tcW w:w="2019" w:type="dxa"/>
            <w:vAlign w:val="center"/>
          </w:tcPr>
          <w:p w14:paraId="16C76205" w14:textId="77777777" w:rsidR="007433D8" w:rsidRDefault="007433D8" w:rsidP="007433D8"/>
        </w:tc>
        <w:tc>
          <w:tcPr>
            <w:tcW w:w="3827" w:type="dxa"/>
            <w:vAlign w:val="center"/>
          </w:tcPr>
          <w:p w14:paraId="7A082365" w14:textId="77777777" w:rsidR="007433D8" w:rsidRDefault="007433D8" w:rsidP="007433D8"/>
        </w:tc>
        <w:tc>
          <w:tcPr>
            <w:tcW w:w="3544" w:type="dxa"/>
            <w:vAlign w:val="center"/>
          </w:tcPr>
          <w:p w14:paraId="2542C1C5" w14:textId="77777777" w:rsidR="007433D8" w:rsidRDefault="007433D8" w:rsidP="007433D8"/>
        </w:tc>
        <w:tc>
          <w:tcPr>
            <w:tcW w:w="3260" w:type="dxa"/>
            <w:vAlign w:val="center"/>
          </w:tcPr>
          <w:p w14:paraId="0D106196" w14:textId="77777777" w:rsidR="007433D8" w:rsidRDefault="007433D8" w:rsidP="007433D8"/>
        </w:tc>
        <w:tc>
          <w:tcPr>
            <w:tcW w:w="2268" w:type="dxa"/>
            <w:vAlign w:val="center"/>
          </w:tcPr>
          <w:p w14:paraId="487C61C0" w14:textId="77777777" w:rsidR="007433D8" w:rsidRDefault="007433D8" w:rsidP="007433D8"/>
        </w:tc>
      </w:tr>
      <w:tr w:rsidR="007433D8" w14:paraId="7E5386F8" w14:textId="77777777" w:rsidTr="007312EE">
        <w:trPr>
          <w:trHeight w:val="510"/>
        </w:trPr>
        <w:tc>
          <w:tcPr>
            <w:tcW w:w="670" w:type="dxa"/>
            <w:vAlign w:val="center"/>
          </w:tcPr>
          <w:p w14:paraId="1E4FC857" w14:textId="7FEF0659" w:rsidR="007433D8" w:rsidRDefault="007433D8" w:rsidP="007433D8">
            <w:r>
              <w:t xml:space="preserve">8. </w:t>
            </w:r>
          </w:p>
        </w:tc>
        <w:tc>
          <w:tcPr>
            <w:tcW w:w="2019" w:type="dxa"/>
            <w:vAlign w:val="center"/>
          </w:tcPr>
          <w:p w14:paraId="75C57BA2" w14:textId="77777777" w:rsidR="007433D8" w:rsidRDefault="007433D8" w:rsidP="007433D8"/>
        </w:tc>
        <w:tc>
          <w:tcPr>
            <w:tcW w:w="3827" w:type="dxa"/>
            <w:vAlign w:val="center"/>
          </w:tcPr>
          <w:p w14:paraId="3424F861" w14:textId="77777777" w:rsidR="007433D8" w:rsidRDefault="007433D8" w:rsidP="007433D8"/>
        </w:tc>
        <w:tc>
          <w:tcPr>
            <w:tcW w:w="3544" w:type="dxa"/>
            <w:vAlign w:val="center"/>
          </w:tcPr>
          <w:p w14:paraId="095964E7" w14:textId="77777777" w:rsidR="007433D8" w:rsidRDefault="007433D8" w:rsidP="007433D8"/>
        </w:tc>
        <w:tc>
          <w:tcPr>
            <w:tcW w:w="3260" w:type="dxa"/>
            <w:vAlign w:val="center"/>
          </w:tcPr>
          <w:p w14:paraId="4580A638" w14:textId="77777777" w:rsidR="007433D8" w:rsidRDefault="007433D8" w:rsidP="007433D8"/>
        </w:tc>
        <w:tc>
          <w:tcPr>
            <w:tcW w:w="2268" w:type="dxa"/>
            <w:vAlign w:val="center"/>
          </w:tcPr>
          <w:p w14:paraId="737583F0" w14:textId="77777777" w:rsidR="007433D8" w:rsidRDefault="007433D8" w:rsidP="007433D8"/>
        </w:tc>
      </w:tr>
      <w:tr w:rsidR="007433D8" w14:paraId="77121B20" w14:textId="77777777" w:rsidTr="007312EE">
        <w:trPr>
          <w:trHeight w:val="510"/>
        </w:trPr>
        <w:tc>
          <w:tcPr>
            <w:tcW w:w="670" w:type="dxa"/>
            <w:vAlign w:val="center"/>
          </w:tcPr>
          <w:p w14:paraId="656DD0CD" w14:textId="3E0C6A7C" w:rsidR="007433D8" w:rsidRDefault="007433D8" w:rsidP="007433D8">
            <w:r>
              <w:t>9.</w:t>
            </w:r>
          </w:p>
        </w:tc>
        <w:tc>
          <w:tcPr>
            <w:tcW w:w="2019" w:type="dxa"/>
            <w:vAlign w:val="center"/>
          </w:tcPr>
          <w:p w14:paraId="40F03A4A" w14:textId="77777777" w:rsidR="007433D8" w:rsidRDefault="007433D8" w:rsidP="007433D8"/>
        </w:tc>
        <w:tc>
          <w:tcPr>
            <w:tcW w:w="3827" w:type="dxa"/>
            <w:vAlign w:val="center"/>
          </w:tcPr>
          <w:p w14:paraId="5AF8FF59" w14:textId="77777777" w:rsidR="007433D8" w:rsidRDefault="007433D8" w:rsidP="007433D8"/>
        </w:tc>
        <w:tc>
          <w:tcPr>
            <w:tcW w:w="3544" w:type="dxa"/>
            <w:vAlign w:val="center"/>
          </w:tcPr>
          <w:p w14:paraId="1D68EAB3" w14:textId="77777777" w:rsidR="007433D8" w:rsidRDefault="007433D8" w:rsidP="007433D8"/>
        </w:tc>
        <w:tc>
          <w:tcPr>
            <w:tcW w:w="3260" w:type="dxa"/>
            <w:vAlign w:val="center"/>
          </w:tcPr>
          <w:p w14:paraId="5D00A80C" w14:textId="77777777" w:rsidR="007433D8" w:rsidRDefault="007433D8" w:rsidP="007433D8"/>
        </w:tc>
        <w:tc>
          <w:tcPr>
            <w:tcW w:w="2268" w:type="dxa"/>
            <w:vAlign w:val="center"/>
          </w:tcPr>
          <w:p w14:paraId="7D3BB816" w14:textId="77777777" w:rsidR="007433D8" w:rsidRDefault="007433D8" w:rsidP="007433D8"/>
        </w:tc>
      </w:tr>
      <w:tr w:rsidR="007433D8" w14:paraId="16BF9B08" w14:textId="77777777" w:rsidTr="007312EE">
        <w:trPr>
          <w:trHeight w:val="510"/>
        </w:trPr>
        <w:tc>
          <w:tcPr>
            <w:tcW w:w="670" w:type="dxa"/>
            <w:vAlign w:val="center"/>
          </w:tcPr>
          <w:p w14:paraId="0CA793A3" w14:textId="0A867F2C" w:rsidR="007433D8" w:rsidRDefault="007433D8" w:rsidP="007433D8">
            <w:r>
              <w:t>10.</w:t>
            </w:r>
          </w:p>
        </w:tc>
        <w:tc>
          <w:tcPr>
            <w:tcW w:w="2019" w:type="dxa"/>
            <w:vAlign w:val="center"/>
          </w:tcPr>
          <w:p w14:paraId="13D7952E" w14:textId="77777777" w:rsidR="007433D8" w:rsidRDefault="007433D8" w:rsidP="007433D8"/>
        </w:tc>
        <w:tc>
          <w:tcPr>
            <w:tcW w:w="3827" w:type="dxa"/>
            <w:vAlign w:val="center"/>
          </w:tcPr>
          <w:p w14:paraId="5082CBB1" w14:textId="77777777" w:rsidR="007433D8" w:rsidRDefault="007433D8" w:rsidP="007433D8"/>
        </w:tc>
        <w:tc>
          <w:tcPr>
            <w:tcW w:w="3544" w:type="dxa"/>
            <w:vAlign w:val="center"/>
          </w:tcPr>
          <w:p w14:paraId="44CD382A" w14:textId="77777777" w:rsidR="007433D8" w:rsidRDefault="007433D8" w:rsidP="007433D8"/>
        </w:tc>
        <w:tc>
          <w:tcPr>
            <w:tcW w:w="3260" w:type="dxa"/>
            <w:vAlign w:val="center"/>
          </w:tcPr>
          <w:p w14:paraId="0FF08E8F" w14:textId="77777777" w:rsidR="007433D8" w:rsidRDefault="007433D8" w:rsidP="007433D8"/>
        </w:tc>
        <w:tc>
          <w:tcPr>
            <w:tcW w:w="2268" w:type="dxa"/>
            <w:vAlign w:val="center"/>
          </w:tcPr>
          <w:p w14:paraId="1A99BBA0" w14:textId="77777777" w:rsidR="007433D8" w:rsidRDefault="007433D8" w:rsidP="007433D8"/>
        </w:tc>
      </w:tr>
    </w:tbl>
    <w:p w14:paraId="0392B8A2" w14:textId="77777777" w:rsidR="007433D8" w:rsidRPr="007433D8" w:rsidRDefault="007433D8" w:rsidP="007312EE"/>
    <w:sectPr w:rsidR="007433D8" w:rsidRPr="007433D8" w:rsidSect="00EF41D1">
      <w:pgSz w:w="17338" w:h="11906" w:orient="landscape"/>
      <w:pgMar w:top="1171" w:right="1161" w:bottom="1078" w:left="652"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3E76" w14:textId="77777777" w:rsidR="00EF41D1" w:rsidRDefault="00EF41D1" w:rsidP="007312EE">
      <w:pPr>
        <w:spacing w:after="0" w:line="240" w:lineRule="auto"/>
      </w:pPr>
      <w:r>
        <w:separator/>
      </w:r>
    </w:p>
  </w:endnote>
  <w:endnote w:type="continuationSeparator" w:id="0">
    <w:p w14:paraId="0CBE2034" w14:textId="77777777" w:rsidR="00EF41D1" w:rsidRDefault="00EF41D1" w:rsidP="0073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027959"/>
      <w:docPartObj>
        <w:docPartGallery w:val="Page Numbers (Bottom of Page)"/>
        <w:docPartUnique/>
      </w:docPartObj>
    </w:sdtPr>
    <w:sdtContent>
      <w:sdt>
        <w:sdtPr>
          <w:id w:val="-1769616900"/>
          <w:docPartObj>
            <w:docPartGallery w:val="Page Numbers (Top of Page)"/>
            <w:docPartUnique/>
          </w:docPartObj>
        </w:sdtPr>
        <w:sdtContent>
          <w:p w14:paraId="5F3ED119" w14:textId="736553E8" w:rsidR="007312EE" w:rsidRDefault="007312EE">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C727B2E" w14:textId="77777777" w:rsidR="007312EE" w:rsidRDefault="007312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F20C" w14:textId="77777777" w:rsidR="00EF41D1" w:rsidRDefault="00EF41D1" w:rsidP="007312EE">
      <w:pPr>
        <w:spacing w:after="0" w:line="240" w:lineRule="auto"/>
      </w:pPr>
      <w:r>
        <w:separator/>
      </w:r>
    </w:p>
  </w:footnote>
  <w:footnote w:type="continuationSeparator" w:id="0">
    <w:p w14:paraId="628E48BA" w14:textId="77777777" w:rsidR="00EF41D1" w:rsidRDefault="00EF41D1" w:rsidP="00731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6374" w14:textId="504FD5F3" w:rsidR="00DC30C8" w:rsidRDefault="00DC30C8" w:rsidP="00DC30C8">
    <w:pPr>
      <w:pStyle w:val="Koptekst"/>
      <w:jc w:val="right"/>
    </w:pPr>
    <w:r>
      <w:rPr>
        <w:noProof/>
      </w:rPr>
      <w:drawing>
        <wp:inline distT="0" distB="0" distL="0" distR="0" wp14:anchorId="21CFA378" wp14:editId="0A121679">
          <wp:extent cx="1649203" cy="540000"/>
          <wp:effectExtent l="0" t="0" r="8255" b="0"/>
          <wp:docPr id="1914046833" name="Afbeelding 1" descr="Afbeelding met Lettertype, logo,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46833" name="Afbeelding 1" descr="Afbeelding met Lettertype, logo,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9203"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618E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D6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42409A"/>
    <w:multiLevelType w:val="hybridMultilevel"/>
    <w:tmpl w:val="4B2641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1232D8"/>
    <w:multiLevelType w:val="hybridMultilevel"/>
    <w:tmpl w:val="2E56F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E48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8F02F3"/>
    <w:multiLevelType w:val="hybridMultilevel"/>
    <w:tmpl w:val="81E25AB6"/>
    <w:lvl w:ilvl="0" w:tplc="88E2E5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7540433">
    <w:abstractNumId w:val="5"/>
  </w:num>
  <w:num w:numId="2" w16cid:durableId="65342243">
    <w:abstractNumId w:val="4"/>
  </w:num>
  <w:num w:numId="3" w16cid:durableId="1840927791">
    <w:abstractNumId w:val="0"/>
  </w:num>
  <w:num w:numId="4" w16cid:durableId="1280912625">
    <w:abstractNumId w:val="1"/>
  </w:num>
  <w:num w:numId="5" w16cid:durableId="2039698798">
    <w:abstractNumId w:val="2"/>
  </w:num>
  <w:num w:numId="6" w16cid:durableId="1778403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F9"/>
    <w:rsid w:val="000F020F"/>
    <w:rsid w:val="00181213"/>
    <w:rsid w:val="001D5D62"/>
    <w:rsid w:val="00251BA6"/>
    <w:rsid w:val="00350A1B"/>
    <w:rsid w:val="00364395"/>
    <w:rsid w:val="00383E17"/>
    <w:rsid w:val="00387620"/>
    <w:rsid w:val="00437BE0"/>
    <w:rsid w:val="004811C5"/>
    <w:rsid w:val="005D56D1"/>
    <w:rsid w:val="006102F9"/>
    <w:rsid w:val="007312EE"/>
    <w:rsid w:val="007350B8"/>
    <w:rsid w:val="007433D8"/>
    <w:rsid w:val="007951A5"/>
    <w:rsid w:val="00880606"/>
    <w:rsid w:val="00A264B5"/>
    <w:rsid w:val="00A31833"/>
    <w:rsid w:val="00B334E5"/>
    <w:rsid w:val="00BA0F38"/>
    <w:rsid w:val="00C208CF"/>
    <w:rsid w:val="00CD5DE2"/>
    <w:rsid w:val="00DC30C8"/>
    <w:rsid w:val="00E70E11"/>
    <w:rsid w:val="00EF4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BB05"/>
  <w15:chartTrackingRefBased/>
  <w15:docId w15:val="{62EEA6B5-214C-43D5-8AF5-56246E1F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33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7BE0"/>
    <w:pPr>
      <w:ind w:left="720"/>
      <w:contextualSpacing/>
    </w:pPr>
  </w:style>
  <w:style w:type="table" w:styleId="Tabelraster">
    <w:name w:val="Table Grid"/>
    <w:basedOn w:val="Standaardtabel"/>
    <w:uiPriority w:val="39"/>
    <w:rsid w:val="00BA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3D8"/>
    <w:pPr>
      <w:autoSpaceDE w:val="0"/>
      <w:autoSpaceDN w:val="0"/>
      <w:adjustRightInd w:val="0"/>
      <w:spacing w:after="0" w:line="240" w:lineRule="auto"/>
    </w:pPr>
    <w:rPr>
      <w:rFonts w:ascii="Calibri" w:hAnsi="Calibri" w:cs="Calibri"/>
      <w:color w:val="000000"/>
      <w:kern w:val="0"/>
      <w:sz w:val="24"/>
      <w:szCs w:val="24"/>
    </w:rPr>
  </w:style>
  <w:style w:type="paragraph" w:styleId="Geenafstand">
    <w:name w:val="No Spacing"/>
    <w:uiPriority w:val="1"/>
    <w:qFormat/>
    <w:rsid w:val="007433D8"/>
    <w:pPr>
      <w:spacing w:after="0" w:line="240" w:lineRule="auto"/>
    </w:pPr>
  </w:style>
  <w:style w:type="character" w:customStyle="1" w:styleId="Kop1Char">
    <w:name w:val="Kop 1 Char"/>
    <w:basedOn w:val="Standaardalinea-lettertype"/>
    <w:link w:val="Kop1"/>
    <w:uiPriority w:val="9"/>
    <w:rsid w:val="007433D8"/>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312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12EE"/>
  </w:style>
  <w:style w:type="paragraph" w:styleId="Voettekst">
    <w:name w:val="footer"/>
    <w:basedOn w:val="Standaard"/>
    <w:link w:val="VoettekstChar"/>
    <w:uiPriority w:val="99"/>
    <w:unhideWhenUsed/>
    <w:rsid w:val="007312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1338-8323-4EDF-9278-64C057FF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Winfried Lijdsman</cp:lastModifiedBy>
  <cp:revision>3</cp:revision>
  <cp:lastPrinted>2024-01-30T11:05:00Z</cp:lastPrinted>
  <dcterms:created xsi:type="dcterms:W3CDTF">2024-01-30T11:04:00Z</dcterms:created>
  <dcterms:modified xsi:type="dcterms:W3CDTF">2024-01-30T11:05:00Z</dcterms:modified>
</cp:coreProperties>
</file>